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normal11"/>
        <w:tblpPr w:leftFromText="141" w:rightFromText="141" w:vertAnchor="text" w:horzAnchor="margin" w:tblpY="-127"/>
        <w:tblW w:w="9067" w:type="dxa"/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12F" w:rsidRPr="0059112F" w14:paraId="3D7E6F1B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shd w:val="clear" w:color="auto" w:fill="D5DCE4" w:themeFill="text2" w:themeFillTint="33"/>
            <w:vAlign w:val="center"/>
          </w:tcPr>
          <w:p w14:paraId="004F5627" w14:textId="77777777" w:rsidR="00251A09" w:rsidRDefault="00251A09" w:rsidP="0059112F">
            <w:pPr>
              <w:ind w:left="360"/>
              <w:contextualSpacing/>
              <w:jc w:val="center"/>
              <w:outlineLvl w:val="0"/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</w:pPr>
            <w:r w:rsidRPr="00251A09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ITEMIZADO PRESUPUESTARIO REFERENCIAL</w:t>
            </w:r>
          </w:p>
          <w:p w14:paraId="49EA52FC" w14:textId="2C564388" w:rsidR="0059112F" w:rsidRPr="00C4159E" w:rsidRDefault="0059112F" w:rsidP="0059112F">
            <w:pPr>
              <w:ind w:left="360"/>
              <w:contextualSpacing/>
              <w:jc w:val="center"/>
              <w:outlineLvl w:val="0"/>
              <w:rPr>
                <w:rFonts w:asciiTheme="majorHAnsi" w:eastAsia="Calibri" w:hAnsiTheme="majorHAnsi" w:cstheme="majorHAnsi"/>
                <w:b w:val="0"/>
                <w:bCs w:val="0"/>
                <w:color w:val="323E4F"/>
                <w:sz w:val="28"/>
                <w:szCs w:val="28"/>
              </w:rPr>
            </w:pPr>
            <w:r w:rsidRPr="00C4159E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 xml:space="preserve">TIPOLOGÍA </w:t>
            </w:r>
            <w:r w:rsidR="00C4159E" w:rsidRPr="00C4159E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 xml:space="preserve">SISTEMAS DE TELEPROTECCIÓN - </w:t>
            </w:r>
            <w:r w:rsidR="0017573B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LP</w:t>
            </w:r>
            <w:r w:rsidR="009E7170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R</w:t>
            </w:r>
          </w:p>
        </w:tc>
      </w:tr>
    </w:tbl>
    <w:p w14:paraId="0E526FE2" w14:textId="77777777" w:rsidR="0059112F" w:rsidRPr="0059112F" w:rsidRDefault="0059112F" w:rsidP="0059112F">
      <w:pPr>
        <w:spacing w:after="0" w:line="240" w:lineRule="auto"/>
        <w:rPr>
          <w:rFonts w:ascii="Calibri Light" w:eastAsia="Calibri" w:hAnsi="Calibri Light" w:cs="Calibri Light"/>
          <w:b/>
          <w:kern w:val="0"/>
          <w:sz w:val="16"/>
          <w:szCs w:val="16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2349"/>
        <w:gridCol w:w="2192"/>
        <w:gridCol w:w="1979"/>
        <w:gridCol w:w="2547"/>
      </w:tblGrid>
      <w:tr w:rsidR="0059112F" w:rsidRPr="0059112F" w14:paraId="220BE880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0B9AE39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bookmarkStart w:id="0" w:name="_Hlk160128631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NOMBRE PROYECTO</w:t>
            </w:r>
          </w:p>
        </w:tc>
        <w:tc>
          <w:tcPr>
            <w:tcW w:w="6718" w:type="dxa"/>
            <w:gridSpan w:val="3"/>
          </w:tcPr>
          <w:p w14:paraId="501A751E" w14:textId="77777777" w:rsidR="0059112F" w:rsidRPr="0059112F" w:rsidRDefault="0059112F" w:rsidP="00591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4862D18C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DE33FD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PROGRAMA</w:t>
            </w:r>
          </w:p>
        </w:tc>
        <w:tc>
          <w:tcPr>
            <w:tcW w:w="2192" w:type="dxa"/>
          </w:tcPr>
          <w:p w14:paraId="521587B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1F04DC3D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CÓDIGO PROYECTO</w:t>
            </w:r>
          </w:p>
        </w:tc>
        <w:tc>
          <w:tcPr>
            <w:tcW w:w="2547" w:type="dxa"/>
          </w:tcPr>
          <w:p w14:paraId="1881D8B2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20E97E91" w14:textId="77777777" w:rsidTr="0059112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120DBA22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COMUNA</w:t>
            </w:r>
          </w:p>
        </w:tc>
        <w:tc>
          <w:tcPr>
            <w:tcW w:w="2192" w:type="dxa"/>
          </w:tcPr>
          <w:p w14:paraId="33AA6EC3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2C680276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REGIÓN</w:t>
            </w:r>
          </w:p>
        </w:tc>
        <w:tc>
          <w:tcPr>
            <w:tcW w:w="2547" w:type="dxa"/>
          </w:tcPr>
          <w:p w14:paraId="2D33379E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78118535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8A9562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FECHA</w:t>
            </w:r>
          </w:p>
        </w:tc>
        <w:tc>
          <w:tcPr>
            <w:tcW w:w="2192" w:type="dxa"/>
          </w:tcPr>
          <w:p w14:paraId="535B9320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7B2814D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VERSIÓN N°</w:t>
            </w:r>
          </w:p>
        </w:tc>
        <w:tc>
          <w:tcPr>
            <w:tcW w:w="2547" w:type="dxa"/>
          </w:tcPr>
          <w:p w14:paraId="4BB4F46B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</w:tbl>
    <w:tbl>
      <w:tblPr>
        <w:tblStyle w:val="Tablanormal1"/>
        <w:tblpPr w:leftFromText="141" w:rightFromText="141" w:vertAnchor="text" w:horzAnchor="margin" w:tblpY="351"/>
        <w:tblW w:w="9072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993"/>
        <w:gridCol w:w="1275"/>
        <w:gridCol w:w="1985"/>
        <w:gridCol w:w="1422"/>
      </w:tblGrid>
      <w:tr w:rsidR="0017573B" w:rsidRPr="0017573B" w14:paraId="4099C59E" w14:textId="77777777" w:rsidTr="009A28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D5DCE4" w:themeFill="text2" w:themeFillTint="33"/>
            <w:hideMark/>
          </w:tcPr>
          <w:bookmarkEnd w:id="0"/>
          <w:p w14:paraId="49BB9297" w14:textId="77777777" w:rsidR="0017573B" w:rsidRPr="00571ADF" w:rsidRDefault="0017573B" w:rsidP="0017573B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kern w:val="0"/>
                <w:sz w:val="20"/>
                <w:szCs w:val="20"/>
                <w:lang w:eastAsia="es-CL"/>
                <w14:ligatures w14:val="none"/>
              </w:rPr>
              <w:t>ÍTEM</w:t>
            </w:r>
          </w:p>
        </w:tc>
        <w:tc>
          <w:tcPr>
            <w:tcW w:w="2693" w:type="dxa"/>
            <w:shd w:val="clear" w:color="auto" w:fill="D5DCE4" w:themeFill="text2" w:themeFillTint="33"/>
            <w:hideMark/>
          </w:tcPr>
          <w:p w14:paraId="3BF389A4" w14:textId="77777777" w:rsidR="0017573B" w:rsidRPr="00571ADF" w:rsidRDefault="0017573B" w:rsidP="001757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sz w:val="20"/>
                <w:szCs w:val="20"/>
                <w:lang w:eastAsia="es-CL"/>
              </w:rPr>
              <w:t>DESCRIPCIÓN</w:t>
            </w:r>
          </w:p>
        </w:tc>
        <w:tc>
          <w:tcPr>
            <w:tcW w:w="993" w:type="dxa"/>
            <w:shd w:val="clear" w:color="auto" w:fill="D5DCE4" w:themeFill="text2" w:themeFillTint="33"/>
            <w:hideMark/>
          </w:tcPr>
          <w:p w14:paraId="08F429CE" w14:textId="77777777" w:rsidR="0017573B" w:rsidRPr="00571ADF" w:rsidRDefault="0017573B" w:rsidP="001757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sz w:val="20"/>
                <w:szCs w:val="20"/>
                <w:lang w:eastAsia="es-CL"/>
              </w:rPr>
              <w:t>UNIDAD</w:t>
            </w:r>
          </w:p>
        </w:tc>
        <w:tc>
          <w:tcPr>
            <w:tcW w:w="1275" w:type="dxa"/>
            <w:shd w:val="clear" w:color="auto" w:fill="D5DCE4" w:themeFill="text2" w:themeFillTint="33"/>
            <w:hideMark/>
          </w:tcPr>
          <w:p w14:paraId="19F4736B" w14:textId="77777777" w:rsidR="0017573B" w:rsidRPr="00571ADF" w:rsidRDefault="0017573B" w:rsidP="001757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sz w:val="20"/>
                <w:szCs w:val="20"/>
                <w:lang w:eastAsia="es-CL"/>
              </w:rPr>
              <w:t>CANTIDAD</w:t>
            </w:r>
          </w:p>
        </w:tc>
        <w:tc>
          <w:tcPr>
            <w:tcW w:w="1985" w:type="dxa"/>
            <w:shd w:val="clear" w:color="auto" w:fill="D5DCE4" w:themeFill="text2" w:themeFillTint="33"/>
            <w:hideMark/>
          </w:tcPr>
          <w:p w14:paraId="51FC9075" w14:textId="77777777" w:rsidR="0017573B" w:rsidRPr="00571ADF" w:rsidRDefault="0017573B" w:rsidP="001757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sz w:val="20"/>
                <w:szCs w:val="20"/>
                <w:lang w:eastAsia="es-CL"/>
              </w:rPr>
              <w:t>PRECIO UNITARIO</w:t>
            </w:r>
          </w:p>
        </w:tc>
        <w:tc>
          <w:tcPr>
            <w:tcW w:w="1422" w:type="dxa"/>
            <w:shd w:val="clear" w:color="auto" w:fill="D5DCE4" w:themeFill="text2" w:themeFillTint="33"/>
            <w:hideMark/>
          </w:tcPr>
          <w:p w14:paraId="613EC85F" w14:textId="77777777" w:rsidR="0017573B" w:rsidRPr="00571ADF" w:rsidRDefault="0017573B" w:rsidP="001757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sz w:val="20"/>
                <w:szCs w:val="20"/>
                <w:lang w:eastAsia="es-CL"/>
              </w:rPr>
              <w:t>TOTAL</w:t>
            </w:r>
          </w:p>
        </w:tc>
      </w:tr>
      <w:tr w:rsidR="0017573B" w:rsidRPr="0017573B" w14:paraId="203B1655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663F27D2" w14:textId="61C0858F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1</w:t>
            </w:r>
          </w:p>
        </w:tc>
        <w:tc>
          <w:tcPr>
            <w:tcW w:w="2693" w:type="dxa"/>
            <w:hideMark/>
          </w:tcPr>
          <w:p w14:paraId="1FE792EF" w14:textId="2E4263DC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 xml:space="preserve">OBRAS PREVIAS </w:t>
            </w:r>
          </w:p>
        </w:tc>
        <w:tc>
          <w:tcPr>
            <w:tcW w:w="993" w:type="dxa"/>
            <w:hideMark/>
          </w:tcPr>
          <w:p w14:paraId="11FCA708" w14:textId="77777777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 </w:t>
            </w:r>
          </w:p>
        </w:tc>
        <w:tc>
          <w:tcPr>
            <w:tcW w:w="1275" w:type="dxa"/>
            <w:hideMark/>
          </w:tcPr>
          <w:p w14:paraId="24A086F8" w14:textId="77777777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 </w:t>
            </w:r>
          </w:p>
        </w:tc>
        <w:tc>
          <w:tcPr>
            <w:tcW w:w="1985" w:type="dxa"/>
            <w:hideMark/>
          </w:tcPr>
          <w:p w14:paraId="3D66A040" w14:textId="77777777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  <w:hideMark/>
          </w:tcPr>
          <w:p w14:paraId="251E8E05" w14:textId="77777777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17573B" w:rsidRPr="0017573B" w14:paraId="6586DA53" w14:textId="77777777" w:rsidTr="009A2875">
        <w:trPr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15D47D6B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1.1</w:t>
            </w:r>
          </w:p>
        </w:tc>
        <w:tc>
          <w:tcPr>
            <w:tcW w:w="2693" w:type="dxa"/>
            <w:hideMark/>
          </w:tcPr>
          <w:p w14:paraId="13DC30BD" w14:textId="77777777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 xml:space="preserve">Instalación de Faena y Seguridad </w:t>
            </w:r>
          </w:p>
        </w:tc>
        <w:tc>
          <w:tcPr>
            <w:tcW w:w="993" w:type="dxa"/>
            <w:hideMark/>
          </w:tcPr>
          <w:p w14:paraId="0146855A" w14:textId="77777777" w:rsidR="0017573B" w:rsidRPr="00571ADF" w:rsidRDefault="0017573B" w:rsidP="00571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Mes</w:t>
            </w:r>
          </w:p>
        </w:tc>
        <w:tc>
          <w:tcPr>
            <w:tcW w:w="1275" w:type="dxa"/>
          </w:tcPr>
          <w:p w14:paraId="09767423" w14:textId="7BB32562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20521D2A" w14:textId="3C827EE9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093586F3" w14:textId="08DBEC1F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571ADF" w:rsidRPr="0017573B" w14:paraId="59B395C6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B329C01" w14:textId="296C7D8E" w:rsidR="00571ADF" w:rsidRPr="00571ADF" w:rsidRDefault="00571ADF" w:rsidP="00571ADF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1.2</w:t>
            </w:r>
          </w:p>
        </w:tc>
        <w:tc>
          <w:tcPr>
            <w:tcW w:w="2693" w:type="dxa"/>
          </w:tcPr>
          <w:p w14:paraId="2F977FC5" w14:textId="7E901179" w:rsidR="00571ADF" w:rsidRPr="00571ADF" w:rsidRDefault="00571ADF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Letrero de Obras</w:t>
            </w:r>
          </w:p>
        </w:tc>
        <w:tc>
          <w:tcPr>
            <w:tcW w:w="993" w:type="dxa"/>
          </w:tcPr>
          <w:p w14:paraId="620D8540" w14:textId="7E69519A" w:rsidR="00571ADF" w:rsidRPr="00571ADF" w:rsidRDefault="00571ADF" w:rsidP="00571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Un</w:t>
            </w:r>
          </w:p>
        </w:tc>
        <w:tc>
          <w:tcPr>
            <w:tcW w:w="1275" w:type="dxa"/>
          </w:tcPr>
          <w:p w14:paraId="3BBDDC8A" w14:textId="77777777" w:rsidR="00571ADF" w:rsidRPr="00571ADF" w:rsidRDefault="00571ADF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7DC2705F" w14:textId="77777777" w:rsidR="00571ADF" w:rsidRPr="00571ADF" w:rsidRDefault="00571ADF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275DEF57" w14:textId="77777777" w:rsidR="00571ADF" w:rsidRPr="00571ADF" w:rsidRDefault="00571ADF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7F1A5869" w14:textId="77777777" w:rsidTr="009A287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017293A3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2</w:t>
            </w:r>
          </w:p>
        </w:tc>
        <w:tc>
          <w:tcPr>
            <w:tcW w:w="2693" w:type="dxa"/>
            <w:hideMark/>
          </w:tcPr>
          <w:p w14:paraId="2396782F" w14:textId="7AACAB44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ELEMENTOS DE PÓRTICOS</w:t>
            </w:r>
          </w:p>
        </w:tc>
        <w:tc>
          <w:tcPr>
            <w:tcW w:w="993" w:type="dxa"/>
            <w:hideMark/>
          </w:tcPr>
          <w:p w14:paraId="5E8D5DBE" w14:textId="10618F70" w:rsidR="0017573B" w:rsidRPr="00571ADF" w:rsidRDefault="0017573B" w:rsidP="00571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275" w:type="dxa"/>
          </w:tcPr>
          <w:p w14:paraId="70522FFA" w14:textId="22AE0F7F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1C078C33" w14:textId="77777777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689A3619" w14:textId="77777777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17573B" w:rsidRPr="0017573B" w14:paraId="78CEB65F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30BEB399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2.1</w:t>
            </w:r>
          </w:p>
        </w:tc>
        <w:tc>
          <w:tcPr>
            <w:tcW w:w="2693" w:type="dxa"/>
            <w:hideMark/>
          </w:tcPr>
          <w:p w14:paraId="1EFCCD60" w14:textId="77777777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Suministro Estructura Pórtico</w:t>
            </w:r>
          </w:p>
        </w:tc>
        <w:tc>
          <w:tcPr>
            <w:tcW w:w="993" w:type="dxa"/>
            <w:hideMark/>
          </w:tcPr>
          <w:p w14:paraId="635F98B7" w14:textId="09C86547" w:rsidR="0017573B" w:rsidRPr="00571ADF" w:rsidRDefault="0017573B" w:rsidP="00571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Un</w:t>
            </w:r>
          </w:p>
        </w:tc>
        <w:tc>
          <w:tcPr>
            <w:tcW w:w="1275" w:type="dxa"/>
          </w:tcPr>
          <w:p w14:paraId="65729133" w14:textId="0A954E63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773940DE" w14:textId="754B7FFE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6A7A81B4" w14:textId="77FE254B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26CC3B04" w14:textId="77777777" w:rsidTr="009A2875">
        <w:trPr>
          <w:trHeight w:val="5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2D374E81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2.2</w:t>
            </w:r>
          </w:p>
        </w:tc>
        <w:tc>
          <w:tcPr>
            <w:tcW w:w="2693" w:type="dxa"/>
            <w:hideMark/>
          </w:tcPr>
          <w:p w14:paraId="3DCB653C" w14:textId="77777777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Obras civiles pórtico, incluye excavación, fundación, puesta a tierra, empalmes eléctricos, tramitaciones según EETT</w:t>
            </w:r>
          </w:p>
        </w:tc>
        <w:tc>
          <w:tcPr>
            <w:tcW w:w="993" w:type="dxa"/>
            <w:hideMark/>
          </w:tcPr>
          <w:p w14:paraId="3EF77561" w14:textId="77777777" w:rsidR="0017573B" w:rsidRPr="00571ADF" w:rsidRDefault="0017573B" w:rsidP="00571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Un</w:t>
            </w:r>
          </w:p>
        </w:tc>
        <w:tc>
          <w:tcPr>
            <w:tcW w:w="1275" w:type="dxa"/>
          </w:tcPr>
          <w:p w14:paraId="365EE820" w14:textId="1CECD7E0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71FBDDF3" w14:textId="6C7A1AD2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667EBAAC" w14:textId="6BE9ABC0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7218B02F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0400DCD4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2.3</w:t>
            </w:r>
          </w:p>
        </w:tc>
        <w:tc>
          <w:tcPr>
            <w:tcW w:w="2693" w:type="dxa"/>
            <w:hideMark/>
          </w:tcPr>
          <w:p w14:paraId="3024525C" w14:textId="77777777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Cámara de lectura patente + contexto</w:t>
            </w:r>
          </w:p>
        </w:tc>
        <w:tc>
          <w:tcPr>
            <w:tcW w:w="993" w:type="dxa"/>
            <w:hideMark/>
          </w:tcPr>
          <w:p w14:paraId="7C7866BD" w14:textId="77777777" w:rsidR="0017573B" w:rsidRPr="00571ADF" w:rsidRDefault="0017573B" w:rsidP="00571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Un</w:t>
            </w:r>
          </w:p>
        </w:tc>
        <w:tc>
          <w:tcPr>
            <w:tcW w:w="1275" w:type="dxa"/>
          </w:tcPr>
          <w:p w14:paraId="320A6044" w14:textId="452270C9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531BD111" w14:textId="2363EBB1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6D305423" w14:textId="7E6EC82D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68CAD3F7" w14:textId="77777777" w:rsidTr="009A2875">
        <w:trPr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382BE373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2.4</w:t>
            </w:r>
          </w:p>
        </w:tc>
        <w:tc>
          <w:tcPr>
            <w:tcW w:w="2693" w:type="dxa"/>
            <w:hideMark/>
          </w:tcPr>
          <w:p w14:paraId="06C18DAB" w14:textId="77777777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Cámara PTZ</w:t>
            </w:r>
          </w:p>
        </w:tc>
        <w:tc>
          <w:tcPr>
            <w:tcW w:w="993" w:type="dxa"/>
            <w:hideMark/>
          </w:tcPr>
          <w:p w14:paraId="4A649942" w14:textId="77777777" w:rsidR="0017573B" w:rsidRPr="00571ADF" w:rsidRDefault="0017573B" w:rsidP="00571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Un</w:t>
            </w:r>
          </w:p>
        </w:tc>
        <w:tc>
          <w:tcPr>
            <w:tcW w:w="1275" w:type="dxa"/>
          </w:tcPr>
          <w:p w14:paraId="10586567" w14:textId="554DA2A3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2A36CD87" w14:textId="4B55B373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137774DC" w14:textId="7B02680C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744FDF3B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4832A5D6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2.5</w:t>
            </w:r>
          </w:p>
        </w:tc>
        <w:tc>
          <w:tcPr>
            <w:tcW w:w="2693" w:type="dxa"/>
            <w:hideMark/>
          </w:tcPr>
          <w:p w14:paraId="5A10ED4A" w14:textId="77777777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Switch PoE</w:t>
            </w:r>
          </w:p>
        </w:tc>
        <w:tc>
          <w:tcPr>
            <w:tcW w:w="993" w:type="dxa"/>
            <w:hideMark/>
          </w:tcPr>
          <w:p w14:paraId="566C14F6" w14:textId="77777777" w:rsidR="0017573B" w:rsidRPr="00571ADF" w:rsidRDefault="0017573B" w:rsidP="00571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Un</w:t>
            </w:r>
          </w:p>
        </w:tc>
        <w:tc>
          <w:tcPr>
            <w:tcW w:w="1275" w:type="dxa"/>
          </w:tcPr>
          <w:p w14:paraId="0B6CFC7C" w14:textId="1E653C55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6F1ECFBA" w14:textId="31D22DED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0C13F2A2" w14:textId="265E7E63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4A966B57" w14:textId="77777777" w:rsidTr="009A2875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3733C4FC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2.6</w:t>
            </w:r>
          </w:p>
        </w:tc>
        <w:tc>
          <w:tcPr>
            <w:tcW w:w="2693" w:type="dxa"/>
            <w:hideMark/>
          </w:tcPr>
          <w:p w14:paraId="5818B669" w14:textId="77777777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 xml:space="preserve">UPS </w:t>
            </w:r>
          </w:p>
        </w:tc>
        <w:tc>
          <w:tcPr>
            <w:tcW w:w="993" w:type="dxa"/>
            <w:hideMark/>
          </w:tcPr>
          <w:p w14:paraId="471AC332" w14:textId="77777777" w:rsidR="0017573B" w:rsidRPr="00571ADF" w:rsidRDefault="0017573B" w:rsidP="00571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Un</w:t>
            </w:r>
          </w:p>
        </w:tc>
        <w:tc>
          <w:tcPr>
            <w:tcW w:w="1275" w:type="dxa"/>
          </w:tcPr>
          <w:p w14:paraId="68BF21F7" w14:textId="2CC838AF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0786E18B" w14:textId="6738AD32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5C8738AF" w14:textId="12235058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475D062E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07A0B350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2.7</w:t>
            </w:r>
          </w:p>
        </w:tc>
        <w:tc>
          <w:tcPr>
            <w:tcW w:w="2693" w:type="dxa"/>
            <w:hideMark/>
          </w:tcPr>
          <w:p w14:paraId="3B0BBB36" w14:textId="77777777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Gabinetes metálicos y tableros eléctricos</w:t>
            </w:r>
          </w:p>
        </w:tc>
        <w:tc>
          <w:tcPr>
            <w:tcW w:w="993" w:type="dxa"/>
            <w:hideMark/>
          </w:tcPr>
          <w:p w14:paraId="4C19D478" w14:textId="77777777" w:rsidR="0017573B" w:rsidRPr="00571ADF" w:rsidRDefault="0017573B" w:rsidP="00571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Un</w:t>
            </w:r>
          </w:p>
        </w:tc>
        <w:tc>
          <w:tcPr>
            <w:tcW w:w="1275" w:type="dxa"/>
          </w:tcPr>
          <w:p w14:paraId="15F8CEDF" w14:textId="18336712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0524FB3C" w14:textId="045937AD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76C6E571" w14:textId="6FCDF22B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6CCD90A6" w14:textId="77777777" w:rsidTr="009A2875">
        <w:trPr>
          <w:trHeight w:val="1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56C2DC5D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2.8</w:t>
            </w:r>
          </w:p>
        </w:tc>
        <w:tc>
          <w:tcPr>
            <w:tcW w:w="2693" w:type="dxa"/>
            <w:hideMark/>
          </w:tcPr>
          <w:p w14:paraId="0C8CCAD5" w14:textId="77777777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Transmisión de datos</w:t>
            </w:r>
          </w:p>
        </w:tc>
        <w:tc>
          <w:tcPr>
            <w:tcW w:w="993" w:type="dxa"/>
            <w:hideMark/>
          </w:tcPr>
          <w:p w14:paraId="104E0833" w14:textId="0234DCA9" w:rsidR="0017573B" w:rsidRPr="00571ADF" w:rsidRDefault="0017573B" w:rsidP="00571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G</w:t>
            </w:r>
            <w:r w:rsidR="00571ADF"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l</w:t>
            </w:r>
          </w:p>
        </w:tc>
        <w:tc>
          <w:tcPr>
            <w:tcW w:w="1275" w:type="dxa"/>
          </w:tcPr>
          <w:p w14:paraId="1C9D568F" w14:textId="0705DAAF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5B0E711B" w14:textId="6DB99986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54160BBF" w14:textId="4AD05049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1A218EFD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25333095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3</w:t>
            </w:r>
          </w:p>
        </w:tc>
        <w:tc>
          <w:tcPr>
            <w:tcW w:w="2693" w:type="dxa"/>
            <w:hideMark/>
          </w:tcPr>
          <w:p w14:paraId="37DB9CC5" w14:textId="44650AD7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ELEMENTOS SALA DE MONITOREO</w:t>
            </w:r>
          </w:p>
        </w:tc>
        <w:tc>
          <w:tcPr>
            <w:tcW w:w="993" w:type="dxa"/>
            <w:hideMark/>
          </w:tcPr>
          <w:p w14:paraId="7F1A06D5" w14:textId="67E20100" w:rsidR="0017573B" w:rsidRPr="00571ADF" w:rsidRDefault="0017573B" w:rsidP="00571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275" w:type="dxa"/>
          </w:tcPr>
          <w:p w14:paraId="24850E58" w14:textId="06A32772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1F840E47" w14:textId="77777777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28247823" w14:textId="77777777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17573B" w:rsidRPr="0017573B" w14:paraId="0DC0DD82" w14:textId="77777777" w:rsidTr="009A287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14774333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3.1</w:t>
            </w:r>
          </w:p>
        </w:tc>
        <w:tc>
          <w:tcPr>
            <w:tcW w:w="2693" w:type="dxa"/>
            <w:hideMark/>
          </w:tcPr>
          <w:p w14:paraId="3E59B359" w14:textId="77777777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Servidor de grabador</w:t>
            </w:r>
          </w:p>
        </w:tc>
        <w:tc>
          <w:tcPr>
            <w:tcW w:w="993" w:type="dxa"/>
            <w:hideMark/>
          </w:tcPr>
          <w:p w14:paraId="1242438A" w14:textId="77777777" w:rsidR="0017573B" w:rsidRPr="00571ADF" w:rsidRDefault="0017573B" w:rsidP="00571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Un</w:t>
            </w:r>
          </w:p>
        </w:tc>
        <w:tc>
          <w:tcPr>
            <w:tcW w:w="1275" w:type="dxa"/>
          </w:tcPr>
          <w:p w14:paraId="1325AF52" w14:textId="3C2CF8E9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27C39A62" w14:textId="044393EF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160660EB" w14:textId="34A4D351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291BD9EF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3AFE784D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3.2</w:t>
            </w:r>
          </w:p>
        </w:tc>
        <w:tc>
          <w:tcPr>
            <w:tcW w:w="2693" w:type="dxa"/>
            <w:hideMark/>
          </w:tcPr>
          <w:p w14:paraId="4F5A0507" w14:textId="77777777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Rack de comunicaciones</w:t>
            </w:r>
          </w:p>
        </w:tc>
        <w:tc>
          <w:tcPr>
            <w:tcW w:w="993" w:type="dxa"/>
            <w:hideMark/>
          </w:tcPr>
          <w:p w14:paraId="4B7FBC54" w14:textId="77777777" w:rsidR="0017573B" w:rsidRPr="00571ADF" w:rsidRDefault="0017573B" w:rsidP="00571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Un</w:t>
            </w:r>
          </w:p>
        </w:tc>
        <w:tc>
          <w:tcPr>
            <w:tcW w:w="1275" w:type="dxa"/>
          </w:tcPr>
          <w:p w14:paraId="7E68B3BC" w14:textId="2455DAD6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11C42F9B" w14:textId="2F8EDAD1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2E630DF9" w14:textId="324B9940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03032776" w14:textId="77777777" w:rsidTr="009A287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2C845C73" w14:textId="77777777" w:rsidR="0017573B" w:rsidRPr="00571ADF" w:rsidRDefault="0017573B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3.3</w:t>
            </w:r>
          </w:p>
        </w:tc>
        <w:tc>
          <w:tcPr>
            <w:tcW w:w="2693" w:type="dxa"/>
            <w:hideMark/>
          </w:tcPr>
          <w:p w14:paraId="6CDB6B36" w14:textId="77777777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Workstation, mobiliario y UPS</w:t>
            </w:r>
          </w:p>
        </w:tc>
        <w:tc>
          <w:tcPr>
            <w:tcW w:w="993" w:type="dxa"/>
            <w:hideMark/>
          </w:tcPr>
          <w:p w14:paraId="38ACE2BD" w14:textId="77777777" w:rsidR="0017573B" w:rsidRPr="00571ADF" w:rsidRDefault="0017573B" w:rsidP="00571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Un</w:t>
            </w:r>
          </w:p>
        </w:tc>
        <w:tc>
          <w:tcPr>
            <w:tcW w:w="1275" w:type="dxa"/>
          </w:tcPr>
          <w:p w14:paraId="5B834AB2" w14:textId="0CB91591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56D566EE" w14:textId="166D5719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53DA9140" w14:textId="19430963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571ADF" w:rsidRPr="0017573B" w14:paraId="39B05FE7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7AACECB" w14:textId="6898E2B1" w:rsidR="00571ADF" w:rsidRPr="00571ADF" w:rsidRDefault="00571ADF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4.</w:t>
            </w:r>
          </w:p>
        </w:tc>
        <w:tc>
          <w:tcPr>
            <w:tcW w:w="2693" w:type="dxa"/>
          </w:tcPr>
          <w:p w14:paraId="3ECBE9E8" w14:textId="3989936A" w:rsidR="00571ADF" w:rsidRPr="00571ADF" w:rsidRDefault="00571ADF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Puesta en Marcha</w:t>
            </w:r>
          </w:p>
        </w:tc>
        <w:tc>
          <w:tcPr>
            <w:tcW w:w="993" w:type="dxa"/>
          </w:tcPr>
          <w:p w14:paraId="2FD950E9" w14:textId="24A95D00" w:rsidR="00571ADF" w:rsidRPr="00571ADF" w:rsidRDefault="00571ADF" w:rsidP="00571A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Gl</w:t>
            </w:r>
          </w:p>
        </w:tc>
        <w:tc>
          <w:tcPr>
            <w:tcW w:w="1275" w:type="dxa"/>
          </w:tcPr>
          <w:p w14:paraId="3F01B623" w14:textId="77777777" w:rsidR="00571ADF" w:rsidRPr="00571ADF" w:rsidRDefault="00571ADF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3FB53F19" w14:textId="77777777" w:rsidR="00571ADF" w:rsidRPr="00571ADF" w:rsidRDefault="00571ADF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27426884" w14:textId="77777777" w:rsidR="00571ADF" w:rsidRPr="00571ADF" w:rsidRDefault="00571ADF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571ADF" w:rsidRPr="0017573B" w14:paraId="390DE920" w14:textId="77777777" w:rsidTr="009A287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CADDE43" w14:textId="76F3A907" w:rsidR="00571ADF" w:rsidRPr="00571ADF" w:rsidRDefault="00571ADF" w:rsidP="0017573B">
            <w:pPr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5.</w:t>
            </w:r>
          </w:p>
        </w:tc>
        <w:tc>
          <w:tcPr>
            <w:tcW w:w="2693" w:type="dxa"/>
          </w:tcPr>
          <w:p w14:paraId="65349A10" w14:textId="702902C8" w:rsidR="00571ADF" w:rsidRPr="00571ADF" w:rsidRDefault="00571ADF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Aseo y Limpieza de la obra</w:t>
            </w:r>
          </w:p>
        </w:tc>
        <w:tc>
          <w:tcPr>
            <w:tcW w:w="993" w:type="dxa"/>
          </w:tcPr>
          <w:p w14:paraId="2E073D0B" w14:textId="18D3B7E4" w:rsidR="00571ADF" w:rsidRPr="00571ADF" w:rsidRDefault="00571ADF" w:rsidP="00571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Gl</w:t>
            </w:r>
          </w:p>
        </w:tc>
        <w:tc>
          <w:tcPr>
            <w:tcW w:w="1275" w:type="dxa"/>
          </w:tcPr>
          <w:p w14:paraId="66BD91AE" w14:textId="77777777" w:rsidR="00571ADF" w:rsidRPr="00571ADF" w:rsidRDefault="00571ADF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</w:tcPr>
          <w:p w14:paraId="118AB361" w14:textId="77777777" w:rsidR="00571ADF" w:rsidRPr="00571ADF" w:rsidRDefault="00571ADF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422" w:type="dxa"/>
          </w:tcPr>
          <w:p w14:paraId="11104AAF" w14:textId="77777777" w:rsidR="00571ADF" w:rsidRPr="00571ADF" w:rsidRDefault="00571ADF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638473F6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4"/>
            <w:vMerge w:val="restart"/>
            <w:hideMark/>
          </w:tcPr>
          <w:p w14:paraId="253BADDE" w14:textId="77777777" w:rsidR="0017573B" w:rsidRPr="00571ADF" w:rsidRDefault="0017573B" w:rsidP="0017573B">
            <w:pPr>
              <w:rPr>
                <w:rFonts w:eastAsia="Times New Roman" w:cstheme="minorHAnsi"/>
                <w:b w:val="0"/>
                <w:bCs w:val="0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 </w:t>
            </w:r>
          </w:p>
          <w:p w14:paraId="1491FFE5" w14:textId="40129DC7" w:rsidR="0017573B" w:rsidRPr="00571ADF" w:rsidRDefault="0017573B" w:rsidP="0017573B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 </w:t>
            </w:r>
          </w:p>
          <w:p w14:paraId="1825A797" w14:textId="779B1C1A" w:rsidR="0017573B" w:rsidRPr="00571ADF" w:rsidRDefault="0017573B" w:rsidP="0017573B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 </w:t>
            </w:r>
          </w:p>
          <w:p w14:paraId="6B7EC191" w14:textId="78D4D614" w:rsidR="0017573B" w:rsidRPr="00571ADF" w:rsidRDefault="0017573B" w:rsidP="0017573B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 </w:t>
            </w:r>
          </w:p>
          <w:p w14:paraId="7D89D791" w14:textId="77777777" w:rsidR="0017573B" w:rsidRPr="00571ADF" w:rsidRDefault="0017573B" w:rsidP="0017573B">
            <w:pPr>
              <w:rPr>
                <w:rFonts w:eastAsia="Times New Roman" w:cstheme="minorHAnsi"/>
                <w:b w:val="0"/>
                <w:bCs w:val="0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 </w:t>
            </w:r>
          </w:p>
          <w:p w14:paraId="2C1FBF2D" w14:textId="7E65AE2B" w:rsidR="0017573B" w:rsidRPr="00571ADF" w:rsidRDefault="0017573B" w:rsidP="0017573B">
            <w:pPr>
              <w:rPr>
                <w:rFonts w:eastAsia="Times New Roman" w:cstheme="minorHAnsi"/>
                <w:b w:val="0"/>
                <w:bCs w:val="0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_tradnl" w:eastAsia="es-ES"/>
                <w14:ligatures w14:val="none"/>
              </w:rPr>
              <w:t> </w:t>
            </w:r>
          </w:p>
          <w:p w14:paraId="0D56C1E6" w14:textId="44F399E0" w:rsidR="0017573B" w:rsidRPr="00571ADF" w:rsidRDefault="0017573B" w:rsidP="0017573B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  <w:hideMark/>
          </w:tcPr>
          <w:p w14:paraId="54595C09" w14:textId="49D6035A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CL"/>
              </w:rPr>
              <w:t>TOTAL NETO</w:t>
            </w:r>
          </w:p>
        </w:tc>
        <w:tc>
          <w:tcPr>
            <w:tcW w:w="1422" w:type="dxa"/>
          </w:tcPr>
          <w:p w14:paraId="032CAA0D" w14:textId="3BCBEC56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0654972B" w14:textId="77777777" w:rsidTr="009A287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4"/>
            <w:vMerge/>
            <w:hideMark/>
          </w:tcPr>
          <w:p w14:paraId="5C51D692" w14:textId="4B573450" w:rsidR="0017573B" w:rsidRPr="00571ADF" w:rsidRDefault="0017573B" w:rsidP="00672968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  <w:hideMark/>
          </w:tcPr>
          <w:p w14:paraId="4AA180AC" w14:textId="2746DDFD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CL"/>
              </w:rPr>
              <w:t xml:space="preserve">G.G. </w:t>
            </w:r>
            <w:r w:rsidR="00571AD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CL"/>
              </w:rPr>
              <w:t>X</w:t>
            </w:r>
            <w:r w:rsidRPr="00571AD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CL"/>
              </w:rPr>
              <w:t xml:space="preserve"> %</w:t>
            </w:r>
          </w:p>
        </w:tc>
        <w:tc>
          <w:tcPr>
            <w:tcW w:w="1422" w:type="dxa"/>
          </w:tcPr>
          <w:p w14:paraId="30D213F6" w14:textId="19368320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0A12DB5B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4"/>
            <w:vMerge/>
            <w:hideMark/>
          </w:tcPr>
          <w:p w14:paraId="41249627" w14:textId="0471F949" w:rsidR="0017573B" w:rsidRPr="00571ADF" w:rsidRDefault="0017573B" w:rsidP="00672968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  <w:hideMark/>
          </w:tcPr>
          <w:p w14:paraId="33A130C2" w14:textId="0D50D658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CL"/>
              </w:rPr>
              <w:t xml:space="preserve">Utilidades </w:t>
            </w:r>
            <w:r w:rsidR="00571AD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CL"/>
              </w:rPr>
              <w:t>X</w:t>
            </w:r>
            <w:r w:rsidRPr="00571AD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CL"/>
              </w:rPr>
              <w:t xml:space="preserve"> %</w:t>
            </w:r>
          </w:p>
        </w:tc>
        <w:tc>
          <w:tcPr>
            <w:tcW w:w="1422" w:type="dxa"/>
          </w:tcPr>
          <w:p w14:paraId="49D84D1B" w14:textId="5B511AF8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04A74F99" w14:textId="77777777" w:rsidTr="009A287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4"/>
            <w:vMerge/>
            <w:hideMark/>
          </w:tcPr>
          <w:p w14:paraId="056BD9FD" w14:textId="53E0597B" w:rsidR="0017573B" w:rsidRPr="00571ADF" w:rsidRDefault="0017573B" w:rsidP="00672968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  <w:hideMark/>
          </w:tcPr>
          <w:p w14:paraId="15967CCE" w14:textId="4AEDF2AA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CL"/>
              </w:rPr>
              <w:t>SUBTOTAL NETO</w:t>
            </w:r>
          </w:p>
        </w:tc>
        <w:tc>
          <w:tcPr>
            <w:tcW w:w="1422" w:type="dxa"/>
          </w:tcPr>
          <w:p w14:paraId="493EAE08" w14:textId="51848CB6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164C5077" w14:textId="77777777" w:rsidTr="009A2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4"/>
            <w:vMerge/>
            <w:hideMark/>
          </w:tcPr>
          <w:p w14:paraId="0A831585" w14:textId="3CDB0C26" w:rsidR="0017573B" w:rsidRPr="00571ADF" w:rsidRDefault="0017573B" w:rsidP="00672968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  <w:hideMark/>
          </w:tcPr>
          <w:p w14:paraId="61DD41F7" w14:textId="0549A899" w:rsidR="0017573B" w:rsidRPr="00571ADF" w:rsidRDefault="0017573B" w:rsidP="001757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CL"/>
              </w:rPr>
              <w:t>I.V.A (19%)</w:t>
            </w:r>
          </w:p>
        </w:tc>
        <w:tc>
          <w:tcPr>
            <w:tcW w:w="1422" w:type="dxa"/>
          </w:tcPr>
          <w:p w14:paraId="003898D8" w14:textId="6516FC2E" w:rsidR="0017573B" w:rsidRPr="00571ADF" w:rsidRDefault="0017573B" w:rsidP="00175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  <w:tr w:rsidR="0017573B" w:rsidRPr="0017573B" w14:paraId="0C81E85B" w14:textId="77777777" w:rsidTr="009A2875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gridSpan w:val="4"/>
            <w:vMerge/>
            <w:hideMark/>
          </w:tcPr>
          <w:p w14:paraId="47840CE8" w14:textId="51ACB87C" w:rsidR="0017573B" w:rsidRPr="00571ADF" w:rsidRDefault="0017573B" w:rsidP="0017573B">
            <w:pP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  <w:tc>
          <w:tcPr>
            <w:tcW w:w="1985" w:type="dxa"/>
            <w:hideMark/>
          </w:tcPr>
          <w:p w14:paraId="2FEFF1CE" w14:textId="439E7324" w:rsidR="0017573B" w:rsidRPr="00571ADF" w:rsidRDefault="0017573B" w:rsidP="001757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  <w:r w:rsidRPr="00571ADF">
              <w:rPr>
                <w:rFonts w:cstheme="minorHAnsi"/>
                <w:b/>
                <w:bCs/>
                <w:sz w:val="20"/>
                <w:szCs w:val="20"/>
                <w:lang w:val="es-419"/>
              </w:rPr>
              <w:t xml:space="preserve">TOTAL CON </w:t>
            </w:r>
            <w:r w:rsidRPr="00571AD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CL"/>
              </w:rPr>
              <w:t>I.V.A</w:t>
            </w:r>
          </w:p>
        </w:tc>
        <w:tc>
          <w:tcPr>
            <w:tcW w:w="1422" w:type="dxa"/>
          </w:tcPr>
          <w:p w14:paraId="231C374A" w14:textId="3DD5574A" w:rsidR="0017573B" w:rsidRPr="00571ADF" w:rsidRDefault="0017573B" w:rsidP="001757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</w:tc>
      </w:tr>
    </w:tbl>
    <w:p w14:paraId="53304860" w14:textId="77777777" w:rsidR="0059112F" w:rsidRDefault="0059112F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1476A9E" w14:textId="77777777" w:rsidR="0017573B" w:rsidRDefault="0017573B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5E401E0" w14:textId="77777777" w:rsidR="0017573B" w:rsidRDefault="0017573B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863D295" w14:textId="4AAEB464" w:rsidR="00A3138E" w:rsidRPr="009A2875" w:rsidRDefault="001F24E9">
      <w:pPr>
        <w:rPr>
          <w:rFonts w:ascii="Calibri" w:eastAsia="Calibri" w:hAnsi="Calibri" w:cs="Calibri"/>
          <w:iCs/>
          <w:kern w:val="0"/>
          <w14:ligatures w14:val="none"/>
        </w:rPr>
      </w:pP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DFFDC" wp14:editId="1A1E2436">
                <wp:simplePos x="0" y="0"/>
                <wp:positionH relativeFrom="column">
                  <wp:posOffset>3429322</wp:posOffset>
                </wp:positionH>
                <wp:positionV relativeFrom="paragraph">
                  <wp:posOffset>281940</wp:posOffset>
                </wp:positionV>
                <wp:extent cx="2320290" cy="0"/>
                <wp:effectExtent l="0" t="0" r="0" b="0"/>
                <wp:wrapNone/>
                <wp:docPr id="104938857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2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A8783" id="6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05pt,22.2pt" to="452.7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" strokecolor="#bfbfbf [2412]" strokeweight=".5pt">
                <v:stroke joinstyle="miter"/>
              </v:line>
            </w:pict>
          </mc:Fallback>
        </mc:AlternateContent>
      </w: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7E4B" wp14:editId="0A5ED697">
                <wp:simplePos x="0" y="0"/>
                <wp:positionH relativeFrom="column">
                  <wp:posOffset>3222520</wp:posOffset>
                </wp:positionH>
                <wp:positionV relativeFrom="paragraph">
                  <wp:posOffset>257820</wp:posOffset>
                </wp:positionV>
                <wp:extent cx="2778760" cy="604520"/>
                <wp:effectExtent l="0" t="0" r="0" b="5080"/>
                <wp:wrapNone/>
                <wp:docPr id="10198248" name="3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760" cy="6045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  <a:effectLst/>
                      </wps:spPr>
                      <wps:txbx>
                        <w:txbxContent>
                          <w:p w14:paraId="2E6473E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Nombre, Firma y Timbre de profesional  </w:t>
                            </w:r>
                          </w:p>
                          <w:p w14:paraId="5EBE5EF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Encargado Técnico Proyecto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04467E4B" id="_x0000_t202" coordsize="21600,21600" o:spt="202" path="m,l,21600r21600,l21600,xe">
                <v:stroke joinstyle="miter"/>
                <v:path gradientshapeok="t" o:connecttype="rect"/>
              </v:shapetype>
              <v:shape id="3 CuadroTexto" o:spid="_x0000_s1026" type="#_x0000_t202" style="position:absolute;margin-left:253.75pt;margin-top:20.3pt;width:218.8pt;height:4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" filled="f" stroked="f">
                <v:textbox>
                  <w:txbxContent>
                    <w:p w14:paraId="2E6473E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Nombre, Firma y Timbre de profesional  </w:t>
                      </w:r>
                    </w:p>
                    <w:p w14:paraId="5EBE5EF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Encargado Técnico Proyecto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3138E" w:rsidRPr="009A2875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A6326" w14:textId="77777777" w:rsidR="00400E9B" w:rsidRDefault="00400E9B" w:rsidP="0059112F">
      <w:pPr>
        <w:spacing w:after="0" w:line="240" w:lineRule="auto"/>
      </w:pPr>
      <w:r>
        <w:separator/>
      </w:r>
    </w:p>
  </w:endnote>
  <w:endnote w:type="continuationSeparator" w:id="0">
    <w:p w14:paraId="1C28C16C" w14:textId="77777777" w:rsidR="00400E9B" w:rsidRDefault="00400E9B" w:rsidP="005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DFA5F" w14:textId="77777777" w:rsidR="00400E9B" w:rsidRDefault="00400E9B" w:rsidP="0059112F">
      <w:pPr>
        <w:spacing w:after="0" w:line="240" w:lineRule="auto"/>
      </w:pPr>
      <w:r>
        <w:separator/>
      </w:r>
    </w:p>
  </w:footnote>
  <w:footnote w:type="continuationSeparator" w:id="0">
    <w:p w14:paraId="7B67B670" w14:textId="77777777" w:rsidR="00400E9B" w:rsidRDefault="00400E9B" w:rsidP="0059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078B" w14:textId="0EA5955A" w:rsidR="0059112F" w:rsidRDefault="0059112F">
    <w:pPr>
      <w:pStyle w:val="Encabezado"/>
    </w:pPr>
    <w:r w:rsidRPr="0059112F">
      <w:rPr>
        <w:rFonts w:ascii="Calibri" w:hAnsi="Calibri" w:cs="Calibri"/>
        <w:b/>
        <w:noProof/>
        <w:kern w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F5333" wp14:editId="39B27E99">
              <wp:simplePos x="0" y="0"/>
              <wp:positionH relativeFrom="column">
                <wp:posOffset>5758814</wp:posOffset>
              </wp:positionH>
              <wp:positionV relativeFrom="paragraph">
                <wp:posOffset>2769870</wp:posOffset>
              </wp:positionV>
              <wp:extent cx="942975" cy="3581400"/>
              <wp:effectExtent l="0" t="0" r="28575" b="19050"/>
              <wp:wrapNone/>
              <wp:docPr id="180050993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2975" cy="3581400"/>
                        <a:chOff x="-1" y="0"/>
                        <a:chExt cx="942975" cy="3581400"/>
                      </a:xfrm>
                    </wpg:grpSpPr>
                    <wps:wsp>
                      <wps:cNvPr id="1349010683" name="Rectángulo 3"/>
                      <wps:cNvSpPr/>
                      <wps:spPr>
                        <a:xfrm>
                          <a:off x="-1" y="0"/>
                          <a:ext cx="942975" cy="358140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0685495" name="Cuadro de texto 2"/>
                      <wps:cNvSpPr txBox="1"/>
                      <wps:spPr>
                        <a:xfrm rot="16200000">
                          <a:off x="-846161" y="1665026"/>
                          <a:ext cx="2711767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D1F40" w14:textId="77777777" w:rsidR="0059112F" w:rsidRPr="007530C6" w:rsidRDefault="0059112F" w:rsidP="0059112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</w:pPr>
                            <w:r w:rsidRPr="007530C6"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  <w:t>DOCUMENTO REFERENCIAL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15F5333" id="Grupo 4" o:spid="_x0000_s1027" style="position:absolute;margin-left:453.45pt;margin-top:218.1pt;width:74.25pt;height:282pt;z-index:251659264;mso-width-relative:margin" coordorigin="" coordsize="9429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">
              <v:rect id="Rectángulo 3" o:spid="_x0000_s1028" style="position:absolute;width:9429;height:35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" fillcolor="#d6dce5" strokecolor="#d0cece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-8462;top:16650;width:27117;height:39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" filled="f" stroked="f" strokeweight=".5pt">
                <v:textbox>
                  <w:txbxContent>
                    <w:p w14:paraId="50AD1F40" w14:textId="77777777" w:rsidR="0059112F" w:rsidRPr="007530C6" w:rsidRDefault="0059112F" w:rsidP="0059112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7530C6"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  <w:t>DOCUMENTO REFERENCIAL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2F"/>
    <w:rsid w:val="000141C8"/>
    <w:rsid w:val="000319ED"/>
    <w:rsid w:val="00054E98"/>
    <w:rsid w:val="0017573B"/>
    <w:rsid w:val="001F24E9"/>
    <w:rsid w:val="00222355"/>
    <w:rsid w:val="00251A09"/>
    <w:rsid w:val="0026371F"/>
    <w:rsid w:val="00400E9B"/>
    <w:rsid w:val="00540CFF"/>
    <w:rsid w:val="00571ADF"/>
    <w:rsid w:val="0059112F"/>
    <w:rsid w:val="005F0375"/>
    <w:rsid w:val="007F21DA"/>
    <w:rsid w:val="00896FBD"/>
    <w:rsid w:val="008A7B3E"/>
    <w:rsid w:val="009A2875"/>
    <w:rsid w:val="009E7170"/>
    <w:rsid w:val="00A3138E"/>
    <w:rsid w:val="00A4064B"/>
    <w:rsid w:val="00C4159E"/>
    <w:rsid w:val="00D3101B"/>
    <w:rsid w:val="00D53503"/>
    <w:rsid w:val="00DA33F8"/>
    <w:rsid w:val="00E56059"/>
    <w:rsid w:val="00E9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AA98F"/>
  <w15:chartTrackingRefBased/>
  <w15:docId w15:val="{3EC95A35-44F5-4D54-AFFC-9BBFC7E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12F"/>
    <w:rPr>
      <w:rFonts w:ascii="Times New Roman" w:hAnsi="Times New Roman" w:cs="Times New Roman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91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59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112F"/>
  </w:style>
  <w:style w:type="paragraph" w:styleId="Piedepgina">
    <w:name w:val="footer"/>
    <w:basedOn w:val="Normal"/>
    <w:link w:val="Piedepgina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112F"/>
  </w:style>
  <w:style w:type="table" w:styleId="Tablanormal1">
    <w:name w:val="Plain Table 1"/>
    <w:basedOn w:val="Tablanormal"/>
    <w:uiPriority w:val="41"/>
    <w:rsid w:val="00591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anormal11">
    <w:name w:val="Tabla normal 11"/>
    <w:basedOn w:val="Tablanormal"/>
    <w:next w:val="Tablanormal1"/>
    <w:uiPriority w:val="41"/>
    <w:rsid w:val="005911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concuadrcula2">
    <w:name w:val="Tabla con cuadrícula2"/>
    <w:basedOn w:val="Tablanormal"/>
    <w:next w:val="Tablaconcuadrcula"/>
    <w:uiPriority w:val="39"/>
    <w:rsid w:val="00DA33F8"/>
    <w:pPr>
      <w:spacing w:after="0" w:line="240" w:lineRule="auto"/>
    </w:pPr>
    <w:rPr>
      <w:rFonts w:ascii="Calibri" w:eastAsia="Calibri" w:hAnsi="Calibri" w:cs="Times New Roman"/>
      <w:kern w:val="0"/>
      <w:lang w:val="es-E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DA33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9E7170"/>
    <w:pPr>
      <w:spacing w:after="0" w:line="240" w:lineRule="auto"/>
    </w:pPr>
    <w:rPr>
      <w:rFonts w:ascii="Calibri" w:eastAsia="Calibri" w:hAnsi="Calibri" w:cs="Times New Roman"/>
      <w:kern w:val="0"/>
      <w:lang w:val="es-E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Alfaro Gonzalez</dc:creator>
  <cp:keywords/>
  <dc:description/>
  <cp:lastModifiedBy>Macarena Cornejo Garces</cp:lastModifiedBy>
  <cp:revision>8</cp:revision>
  <dcterms:created xsi:type="dcterms:W3CDTF">2024-03-03T18:49:00Z</dcterms:created>
  <dcterms:modified xsi:type="dcterms:W3CDTF">2024-03-04T14:09:00Z</dcterms:modified>
</cp:coreProperties>
</file>